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01D3" w14:textId="77777777" w:rsidR="005345FD" w:rsidRPr="00203431" w:rsidRDefault="005345FD" w:rsidP="005345FD">
      <w:pPr>
        <w:spacing w:line="360" w:lineRule="auto"/>
        <w:jc w:val="both"/>
        <w:rPr>
          <w:b/>
          <w:bCs/>
        </w:rPr>
      </w:pPr>
    </w:p>
    <w:p w14:paraId="7ABBF1F6" w14:textId="77777777" w:rsidR="005345FD" w:rsidRPr="00203431" w:rsidRDefault="005345FD" w:rsidP="005345FD">
      <w:pPr>
        <w:spacing w:line="360" w:lineRule="auto"/>
        <w:jc w:val="center"/>
        <w:rPr>
          <w:b/>
          <w:bCs/>
          <w:u w:val="single"/>
        </w:rPr>
      </w:pPr>
      <w:r w:rsidRPr="00203431">
        <w:rPr>
          <w:b/>
          <w:bCs/>
          <w:u w:val="single"/>
        </w:rPr>
        <w:t>SUPPLEMENT</w:t>
      </w:r>
    </w:p>
    <w:p w14:paraId="173E6361" w14:textId="77777777" w:rsidR="005345FD" w:rsidRPr="00203431" w:rsidRDefault="005345FD" w:rsidP="005345FD">
      <w:pPr>
        <w:spacing w:line="360" w:lineRule="auto"/>
        <w:jc w:val="center"/>
        <w:rPr>
          <w:b/>
          <w:bCs/>
          <w:u w:val="single"/>
        </w:rPr>
      </w:pPr>
    </w:p>
    <w:p w14:paraId="4F774133" w14:textId="77777777" w:rsidR="005345FD" w:rsidRPr="00203431" w:rsidRDefault="005345FD" w:rsidP="005345FD">
      <w:pPr>
        <w:spacing w:line="360" w:lineRule="auto"/>
        <w:jc w:val="center"/>
        <w:rPr>
          <w:b/>
          <w:bCs/>
        </w:rPr>
      </w:pPr>
      <w:r w:rsidRPr="00203431">
        <w:rPr>
          <w:b/>
          <w:bCs/>
        </w:rPr>
        <w:t>QUESTIONNAIRE</w:t>
      </w:r>
    </w:p>
    <w:p w14:paraId="2D0D2DE0" w14:textId="77777777" w:rsidR="005345FD" w:rsidRPr="00203431" w:rsidRDefault="005345FD" w:rsidP="005345FD">
      <w:pPr>
        <w:spacing w:line="360" w:lineRule="auto"/>
        <w:jc w:val="both"/>
        <w:rPr>
          <w:b/>
          <w:bCs/>
        </w:rPr>
      </w:pPr>
    </w:p>
    <w:p w14:paraId="6DA5B6E0" w14:textId="77777777" w:rsidR="005345FD" w:rsidRPr="00203431" w:rsidRDefault="005345FD" w:rsidP="005345FD">
      <w:pPr>
        <w:spacing w:line="360" w:lineRule="auto"/>
        <w:jc w:val="both"/>
        <w:rPr>
          <w:b/>
          <w:bCs/>
        </w:rPr>
      </w:pPr>
      <w:r w:rsidRPr="00203431">
        <w:rPr>
          <w:b/>
          <w:bCs/>
        </w:rPr>
        <w:t xml:space="preserve">Unique ID:    </w:t>
      </w:r>
    </w:p>
    <w:p w14:paraId="09659AAD" w14:textId="77777777" w:rsidR="005345FD" w:rsidRPr="00203431" w:rsidRDefault="005345FD" w:rsidP="005345FD">
      <w:pPr>
        <w:spacing w:line="360" w:lineRule="auto"/>
        <w:jc w:val="both"/>
      </w:pPr>
    </w:p>
    <w:p w14:paraId="19EB9686" w14:textId="77777777" w:rsidR="005345FD" w:rsidRPr="00203431" w:rsidRDefault="005345FD" w:rsidP="005345FD">
      <w:pPr>
        <w:spacing w:line="360" w:lineRule="auto"/>
        <w:jc w:val="both"/>
        <w:rPr>
          <w:b/>
          <w:bCs/>
        </w:rPr>
      </w:pPr>
      <w:r w:rsidRPr="00203431">
        <w:rPr>
          <w:b/>
          <w:bCs/>
        </w:rPr>
        <w:t>Socio demographic particulars:</w:t>
      </w:r>
    </w:p>
    <w:p w14:paraId="7DFA4494" w14:textId="77777777" w:rsidR="005345FD" w:rsidRPr="00203431" w:rsidRDefault="005345FD" w:rsidP="005345FD">
      <w:pPr>
        <w:spacing w:line="360" w:lineRule="auto"/>
        <w:jc w:val="both"/>
      </w:pPr>
    </w:p>
    <w:p w14:paraId="0525E0EC" w14:textId="77777777" w:rsidR="005345FD" w:rsidRPr="00203431" w:rsidRDefault="005345FD" w:rsidP="005345FD">
      <w:pPr>
        <w:numPr>
          <w:ilvl w:val="0"/>
          <w:numId w:val="5"/>
        </w:numPr>
        <w:spacing w:after="160" w:line="360" w:lineRule="auto"/>
        <w:jc w:val="both"/>
      </w:pPr>
      <w:r w:rsidRPr="00203431">
        <w:t xml:space="preserve">Age (in years}? 1. 18 – 30 2. 31 –40 3. 40 – 50 4. &gt;50 </w:t>
      </w:r>
    </w:p>
    <w:p w14:paraId="19327AA7" w14:textId="77777777" w:rsidR="005345FD" w:rsidRPr="00203431" w:rsidRDefault="005345FD" w:rsidP="005345FD">
      <w:pPr>
        <w:numPr>
          <w:ilvl w:val="0"/>
          <w:numId w:val="5"/>
        </w:numPr>
        <w:spacing w:after="160" w:line="360" w:lineRule="auto"/>
        <w:jc w:val="both"/>
      </w:pPr>
      <w:r w:rsidRPr="00203431">
        <w:t>Religion?    1) Hindu 2) Muslim 3) Christian 4) other</w:t>
      </w:r>
    </w:p>
    <w:p w14:paraId="409825FF" w14:textId="77777777" w:rsidR="005345FD" w:rsidRPr="00203431" w:rsidRDefault="005345FD" w:rsidP="005345FD">
      <w:pPr>
        <w:numPr>
          <w:ilvl w:val="0"/>
          <w:numId w:val="5"/>
        </w:numPr>
        <w:spacing w:after="160" w:line="360" w:lineRule="auto"/>
        <w:jc w:val="both"/>
      </w:pPr>
      <w:r w:rsidRPr="00203431">
        <w:t>Type of family? 1. Nuclear 2. Joint 3. Extended Nuclear 4. Extended joint family</w:t>
      </w:r>
    </w:p>
    <w:p w14:paraId="27F66C7F" w14:textId="77777777" w:rsidR="005345FD" w:rsidRPr="00203431" w:rsidRDefault="005345FD" w:rsidP="005345FD">
      <w:pPr>
        <w:numPr>
          <w:ilvl w:val="0"/>
          <w:numId w:val="5"/>
        </w:numPr>
        <w:spacing w:after="160" w:line="360" w:lineRule="auto"/>
        <w:jc w:val="both"/>
      </w:pPr>
      <w:r w:rsidRPr="00203431">
        <w:t xml:space="preserve">Income (per </w:t>
      </w:r>
      <w:proofErr w:type="spellStart"/>
      <w:r w:rsidRPr="00203431">
        <w:t>captia</w:t>
      </w:r>
      <w:proofErr w:type="spellEnd"/>
      <w:r w:rsidRPr="00203431">
        <w:t xml:space="preserve"> income/month in Rupees)?  1)&lt;1364 2) 1364 – 2728 3) 2729 – 4548 4) 4549 – 9047 5) &gt;9047</w:t>
      </w:r>
    </w:p>
    <w:p w14:paraId="33AD1B34" w14:textId="77777777" w:rsidR="005345FD" w:rsidRPr="00203431" w:rsidRDefault="005345FD" w:rsidP="005345FD">
      <w:pPr>
        <w:numPr>
          <w:ilvl w:val="0"/>
          <w:numId w:val="5"/>
        </w:numPr>
        <w:spacing w:after="160" w:line="360" w:lineRule="auto"/>
        <w:jc w:val="both"/>
      </w:pPr>
      <w:r w:rsidRPr="00203431">
        <w:t>Education? 1) illiterate      2) Primary 3) Middle school     4) High school 5) Intermediate/Diploma   6) UG 7) PG</w:t>
      </w:r>
    </w:p>
    <w:p w14:paraId="12F97648" w14:textId="77777777" w:rsidR="005345FD" w:rsidRPr="00203431" w:rsidRDefault="005345FD" w:rsidP="005345FD">
      <w:pPr>
        <w:numPr>
          <w:ilvl w:val="0"/>
          <w:numId w:val="5"/>
        </w:numPr>
        <w:spacing w:after="160" w:line="360" w:lineRule="auto"/>
        <w:jc w:val="both"/>
      </w:pPr>
      <w:r w:rsidRPr="00203431">
        <w:t>Occupation? 1) Employed 2) Unemployed/</w:t>
      </w:r>
      <w:proofErr w:type="gramStart"/>
      <w:r w:rsidRPr="00203431">
        <w:t>house wife</w:t>
      </w:r>
      <w:proofErr w:type="gramEnd"/>
    </w:p>
    <w:p w14:paraId="073B5A36" w14:textId="77777777" w:rsidR="005345FD" w:rsidRPr="00203431" w:rsidRDefault="005345FD" w:rsidP="005345FD">
      <w:pPr>
        <w:numPr>
          <w:ilvl w:val="0"/>
          <w:numId w:val="5"/>
        </w:numPr>
        <w:spacing w:after="160" w:line="360" w:lineRule="auto"/>
        <w:jc w:val="both"/>
      </w:pPr>
      <w:r w:rsidRPr="00203431">
        <w:t>Parity? 1) Primigravida 2) Multigravida</w:t>
      </w:r>
    </w:p>
    <w:p w14:paraId="0B0089FC" w14:textId="77777777" w:rsidR="005345FD" w:rsidRPr="00203431" w:rsidRDefault="005345FD" w:rsidP="005345FD">
      <w:pPr>
        <w:numPr>
          <w:ilvl w:val="0"/>
          <w:numId w:val="5"/>
        </w:numPr>
        <w:spacing w:after="160" w:line="360" w:lineRule="auto"/>
        <w:jc w:val="both"/>
      </w:pPr>
      <w:r w:rsidRPr="00203431">
        <w:t xml:space="preserve">Trimester of pregnancy? 1) First trimester 2) Second trimester 3) Third trimester </w:t>
      </w:r>
    </w:p>
    <w:p w14:paraId="2EBA3D26" w14:textId="77777777" w:rsidR="005345FD" w:rsidRPr="00203431" w:rsidRDefault="005345FD" w:rsidP="005345FD">
      <w:pPr>
        <w:numPr>
          <w:ilvl w:val="0"/>
          <w:numId w:val="5"/>
        </w:numPr>
        <w:spacing w:after="160" w:line="360" w:lineRule="auto"/>
        <w:jc w:val="both"/>
      </w:pPr>
      <w:r w:rsidRPr="00203431">
        <w:t xml:space="preserve">Does any of the family members has a history of following conditions? </w:t>
      </w:r>
    </w:p>
    <w:p w14:paraId="39C8A1EA" w14:textId="77777777" w:rsidR="005345FD" w:rsidRPr="00203431" w:rsidRDefault="005345FD" w:rsidP="005345FD">
      <w:pPr>
        <w:pStyle w:val="ListParagraph"/>
        <w:numPr>
          <w:ilvl w:val="0"/>
          <w:numId w:val="8"/>
        </w:numPr>
        <w:spacing w:after="160" w:line="360" w:lineRule="auto"/>
        <w:jc w:val="both"/>
      </w:pPr>
      <w:r w:rsidRPr="00203431">
        <w:t>Inborn errors of metabolism</w:t>
      </w:r>
    </w:p>
    <w:p w14:paraId="60F84FF1" w14:textId="77777777" w:rsidR="005345FD" w:rsidRPr="00203431" w:rsidRDefault="005345FD" w:rsidP="005345FD">
      <w:pPr>
        <w:pStyle w:val="ListParagraph"/>
        <w:numPr>
          <w:ilvl w:val="0"/>
          <w:numId w:val="8"/>
        </w:numPr>
        <w:spacing w:after="160" w:line="360" w:lineRule="auto"/>
        <w:jc w:val="both"/>
      </w:pPr>
      <w:r w:rsidRPr="00203431">
        <w:t>Haemopoietic malignancies</w:t>
      </w:r>
    </w:p>
    <w:p w14:paraId="311FCAC3" w14:textId="77777777" w:rsidR="005345FD" w:rsidRPr="00203431" w:rsidRDefault="005345FD" w:rsidP="005345FD">
      <w:pPr>
        <w:pStyle w:val="ListParagraph"/>
        <w:numPr>
          <w:ilvl w:val="0"/>
          <w:numId w:val="8"/>
        </w:numPr>
        <w:spacing w:after="160" w:line="360" w:lineRule="auto"/>
        <w:jc w:val="both"/>
      </w:pPr>
      <w:r w:rsidRPr="00203431">
        <w:t>Genetic disorders of blood and immune system</w:t>
      </w:r>
    </w:p>
    <w:p w14:paraId="2BB25822" w14:textId="77777777" w:rsidR="005345FD" w:rsidRPr="00203431" w:rsidRDefault="005345FD" w:rsidP="005345FD">
      <w:pPr>
        <w:pStyle w:val="ListParagraph"/>
        <w:numPr>
          <w:ilvl w:val="0"/>
          <w:numId w:val="8"/>
        </w:numPr>
        <w:spacing w:after="160" w:line="360" w:lineRule="auto"/>
        <w:jc w:val="both"/>
      </w:pPr>
      <w:r w:rsidRPr="00203431">
        <w:t>None</w:t>
      </w:r>
    </w:p>
    <w:p w14:paraId="73EBDA27" w14:textId="77777777" w:rsidR="005345FD" w:rsidRPr="00203431" w:rsidRDefault="005345FD" w:rsidP="005345FD">
      <w:pPr>
        <w:spacing w:after="160" w:line="360" w:lineRule="auto"/>
        <w:jc w:val="both"/>
      </w:pPr>
    </w:p>
    <w:p w14:paraId="3A1D0726" w14:textId="77777777" w:rsidR="005345FD" w:rsidRPr="00203431" w:rsidRDefault="005345FD" w:rsidP="005345FD">
      <w:pPr>
        <w:spacing w:after="160" w:line="360" w:lineRule="auto"/>
        <w:jc w:val="both"/>
      </w:pPr>
    </w:p>
    <w:p w14:paraId="06A815C0" w14:textId="77777777" w:rsidR="005345FD" w:rsidRPr="00203431" w:rsidRDefault="005345FD" w:rsidP="005345FD">
      <w:pPr>
        <w:spacing w:after="160" w:line="360" w:lineRule="auto"/>
        <w:jc w:val="both"/>
      </w:pPr>
    </w:p>
    <w:p w14:paraId="79570B29" w14:textId="77777777" w:rsidR="005345FD" w:rsidRPr="00203431" w:rsidRDefault="005345FD" w:rsidP="005345FD">
      <w:pPr>
        <w:spacing w:after="160" w:line="360" w:lineRule="auto"/>
        <w:jc w:val="both"/>
      </w:pPr>
    </w:p>
    <w:p w14:paraId="1B542EBD" w14:textId="77777777" w:rsidR="005345FD" w:rsidRPr="00203431" w:rsidRDefault="005345FD" w:rsidP="005345FD">
      <w:pPr>
        <w:spacing w:line="360" w:lineRule="auto"/>
        <w:jc w:val="both"/>
        <w:rPr>
          <w:b/>
          <w:bCs/>
        </w:rPr>
      </w:pPr>
      <w:r w:rsidRPr="00203431">
        <w:rPr>
          <w:b/>
          <w:bCs/>
        </w:rPr>
        <w:lastRenderedPageBreak/>
        <w:t>AWARENESS</w:t>
      </w:r>
    </w:p>
    <w:p w14:paraId="0791D278" w14:textId="77777777" w:rsidR="005345FD" w:rsidRPr="00203431" w:rsidRDefault="005345FD" w:rsidP="005345FD">
      <w:pPr>
        <w:spacing w:line="360" w:lineRule="auto"/>
        <w:jc w:val="both"/>
        <w:rPr>
          <w:b/>
          <w:bCs/>
        </w:rPr>
      </w:pPr>
    </w:p>
    <w:p w14:paraId="0043F5DA" w14:textId="77777777" w:rsidR="005345FD" w:rsidRPr="00203431" w:rsidRDefault="005345FD" w:rsidP="005345FD">
      <w:pPr>
        <w:pStyle w:val="ListParagraph"/>
        <w:numPr>
          <w:ilvl w:val="0"/>
          <w:numId w:val="3"/>
        </w:numPr>
        <w:spacing w:after="160" w:line="360" w:lineRule="auto"/>
        <w:jc w:val="both"/>
      </w:pPr>
      <w:r w:rsidRPr="00203431">
        <w:t xml:space="preserve">Have you heard about umbilical cord blood banking? a) Yes b) No </w:t>
      </w:r>
    </w:p>
    <w:p w14:paraId="4A3B5EC6" w14:textId="77777777" w:rsidR="005345FD" w:rsidRPr="00203431" w:rsidRDefault="005345FD" w:rsidP="005345F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360" w:lineRule="auto"/>
        <w:jc w:val="both"/>
      </w:pPr>
      <w:r w:rsidRPr="00203431">
        <w:t>Did you have any knowledge which types of UCB banks exist? a) Yes b) No</w:t>
      </w:r>
    </w:p>
    <w:p w14:paraId="62AF9CB5" w14:textId="77777777" w:rsidR="005345FD" w:rsidRPr="00203431" w:rsidRDefault="005345FD" w:rsidP="005345FD">
      <w:pPr>
        <w:pStyle w:val="ListParagraph"/>
        <w:numPr>
          <w:ilvl w:val="0"/>
          <w:numId w:val="3"/>
        </w:numPr>
        <w:spacing w:after="160" w:line="360" w:lineRule="auto"/>
        <w:jc w:val="both"/>
      </w:pPr>
      <w:r w:rsidRPr="00203431">
        <w:t>Are you aware of the indications and risks for which UCB storage is done? a) Yes b) No</w:t>
      </w:r>
    </w:p>
    <w:p w14:paraId="061BBE9F" w14:textId="77777777" w:rsidR="005345FD" w:rsidRPr="00203431" w:rsidRDefault="005345FD" w:rsidP="005345FD">
      <w:pPr>
        <w:pStyle w:val="ListParagraph"/>
        <w:numPr>
          <w:ilvl w:val="0"/>
          <w:numId w:val="3"/>
        </w:numPr>
        <w:spacing w:after="160" w:line="360" w:lineRule="auto"/>
        <w:jc w:val="both"/>
      </w:pPr>
      <w:r w:rsidRPr="00203431">
        <w:t xml:space="preserve">Do you know about the process of collection and storage of UCB? </w:t>
      </w:r>
    </w:p>
    <w:p w14:paraId="716C9EB1" w14:textId="77777777" w:rsidR="005345FD" w:rsidRPr="00203431" w:rsidRDefault="005345FD" w:rsidP="005345FD">
      <w:pPr>
        <w:pStyle w:val="ListParagraph"/>
        <w:spacing w:line="360" w:lineRule="auto"/>
        <w:jc w:val="both"/>
      </w:pPr>
      <w:r w:rsidRPr="00203431">
        <w:t xml:space="preserve">a) Yes b) No </w:t>
      </w:r>
    </w:p>
    <w:p w14:paraId="6F10F0B2" w14:textId="77777777" w:rsidR="005345FD" w:rsidRPr="00203431" w:rsidRDefault="005345FD" w:rsidP="005345FD">
      <w:pPr>
        <w:pStyle w:val="ListParagraph"/>
        <w:numPr>
          <w:ilvl w:val="0"/>
          <w:numId w:val="3"/>
        </w:numPr>
        <w:spacing w:after="160" w:line="360" w:lineRule="auto"/>
        <w:jc w:val="both"/>
      </w:pPr>
      <w:r w:rsidRPr="00203431">
        <w:t>Do you know about the shelf life of UCB in banks? a) Yes b) No</w:t>
      </w:r>
    </w:p>
    <w:p w14:paraId="77EEDB5D" w14:textId="77777777" w:rsidR="005345FD" w:rsidRPr="00203431" w:rsidRDefault="005345FD" w:rsidP="005345FD">
      <w:pPr>
        <w:pStyle w:val="ListParagraph"/>
        <w:numPr>
          <w:ilvl w:val="0"/>
          <w:numId w:val="3"/>
        </w:numPr>
        <w:spacing w:after="160" w:line="360" w:lineRule="auto"/>
        <w:jc w:val="both"/>
      </w:pPr>
      <w:r w:rsidRPr="00203431">
        <w:t>Do you know about the cost of storing UCB in banks? a) Yes b) No</w:t>
      </w:r>
    </w:p>
    <w:p w14:paraId="216284FC" w14:textId="77777777" w:rsidR="005345FD" w:rsidRPr="00203431" w:rsidRDefault="005345FD" w:rsidP="005345FD">
      <w:pPr>
        <w:pStyle w:val="ListParagraph"/>
        <w:numPr>
          <w:ilvl w:val="0"/>
          <w:numId w:val="3"/>
        </w:numPr>
        <w:spacing w:after="160" w:line="360" w:lineRule="auto"/>
        <w:jc w:val="both"/>
      </w:pPr>
      <w:r w:rsidRPr="00203431">
        <w:t>Do you know matching is required for UCB for transfer? a) Yes b) No</w:t>
      </w:r>
    </w:p>
    <w:p w14:paraId="5B94774F" w14:textId="77777777" w:rsidR="005345FD" w:rsidRPr="00203431" w:rsidRDefault="005345FD" w:rsidP="005345FD">
      <w:pPr>
        <w:spacing w:after="160" w:line="360" w:lineRule="auto"/>
        <w:jc w:val="both"/>
        <w:rPr>
          <w:b/>
          <w:bCs/>
        </w:rPr>
      </w:pPr>
      <w:r w:rsidRPr="00203431">
        <w:rPr>
          <w:b/>
          <w:bCs/>
        </w:rPr>
        <w:t>OTHER ITEMS (DESCRIPTIVE)</w:t>
      </w:r>
    </w:p>
    <w:p w14:paraId="69B201A4" w14:textId="77777777" w:rsidR="005345FD" w:rsidRPr="00203431" w:rsidRDefault="005345FD" w:rsidP="005345FD">
      <w:pPr>
        <w:pStyle w:val="ListParagraph"/>
        <w:numPr>
          <w:ilvl w:val="0"/>
          <w:numId w:val="3"/>
        </w:numPr>
        <w:spacing w:after="160" w:line="360" w:lineRule="auto"/>
        <w:jc w:val="both"/>
      </w:pPr>
      <w:r w:rsidRPr="00203431">
        <w:t xml:space="preserve">What do you think the cost of storing UCB in banks? </w:t>
      </w:r>
    </w:p>
    <w:p w14:paraId="6CF5D8A7" w14:textId="77777777" w:rsidR="005345FD" w:rsidRPr="00203431" w:rsidRDefault="005345FD" w:rsidP="005345FD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line="360" w:lineRule="auto"/>
        <w:jc w:val="both"/>
      </w:pPr>
      <w:r w:rsidRPr="00203431">
        <w:t>&lt;25,000 b)25,000-50,000 c)50,001-75,000 d) 75,001-1,00,000 e) 1,00,001 – 5,00,000 f) &gt; 5,00,000</w:t>
      </w:r>
    </w:p>
    <w:p w14:paraId="2E8563F9" w14:textId="77777777" w:rsidR="005345FD" w:rsidRPr="00203431" w:rsidRDefault="005345FD" w:rsidP="005345FD">
      <w:pPr>
        <w:pStyle w:val="ListParagraph"/>
        <w:numPr>
          <w:ilvl w:val="0"/>
          <w:numId w:val="3"/>
        </w:numPr>
        <w:spacing w:line="360" w:lineRule="auto"/>
        <w:jc w:val="both"/>
        <w:rPr>
          <w:lang w:eastAsia="en-IN" w:bidi="hi-IN"/>
        </w:rPr>
      </w:pPr>
      <w:r w:rsidRPr="00203431">
        <w:rPr>
          <w:lang w:eastAsia="en-IN" w:bidi="hi-IN"/>
        </w:rPr>
        <w:t>How did you get to know about UCB banking?</w:t>
      </w:r>
      <w:r w:rsidRPr="00203431">
        <w:t xml:space="preserve"> a) internet b) Doctor c) Family/friends d) Representatives e) lay person f) none</w:t>
      </w:r>
    </w:p>
    <w:p w14:paraId="4E59111C" w14:textId="77777777" w:rsidR="005345FD" w:rsidRPr="00203431" w:rsidRDefault="005345FD" w:rsidP="005345F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line="360" w:lineRule="auto"/>
        <w:jc w:val="both"/>
      </w:pPr>
      <w:r w:rsidRPr="00203431">
        <w:t>Which types of banks are you familiar with? a) Public banks b) Private banks c) Both d) don’t know</w:t>
      </w:r>
    </w:p>
    <w:p w14:paraId="49F24E37" w14:textId="77777777" w:rsidR="005345FD" w:rsidRPr="00203431" w:rsidRDefault="005345FD" w:rsidP="005345FD">
      <w:pPr>
        <w:spacing w:after="160" w:line="360" w:lineRule="auto"/>
        <w:jc w:val="both"/>
      </w:pPr>
    </w:p>
    <w:p w14:paraId="6FAF7529" w14:textId="77777777" w:rsidR="005345FD" w:rsidRPr="00203431" w:rsidRDefault="005345FD" w:rsidP="005345FD">
      <w:pPr>
        <w:pStyle w:val="ListParagraph"/>
        <w:spacing w:line="360" w:lineRule="auto"/>
        <w:ind w:left="1440"/>
        <w:jc w:val="both"/>
      </w:pPr>
    </w:p>
    <w:p w14:paraId="392E964A" w14:textId="77777777" w:rsidR="005345FD" w:rsidRPr="00203431" w:rsidRDefault="005345FD" w:rsidP="005345FD">
      <w:pPr>
        <w:spacing w:line="360" w:lineRule="auto"/>
        <w:jc w:val="both"/>
        <w:rPr>
          <w:b/>
          <w:bCs/>
        </w:rPr>
      </w:pPr>
      <w:r w:rsidRPr="00203431">
        <w:rPr>
          <w:b/>
          <w:bCs/>
        </w:rPr>
        <w:t>ATTITUDE</w:t>
      </w:r>
    </w:p>
    <w:p w14:paraId="4B485A0B" w14:textId="77777777" w:rsidR="005345FD" w:rsidRPr="00203431" w:rsidRDefault="005345FD" w:rsidP="005345FD">
      <w:pPr>
        <w:spacing w:line="360" w:lineRule="auto"/>
        <w:jc w:val="both"/>
        <w:rPr>
          <w:b/>
          <w:bCs/>
        </w:rPr>
      </w:pPr>
    </w:p>
    <w:p w14:paraId="31B32493" w14:textId="77777777" w:rsidR="005345FD" w:rsidRPr="00203431" w:rsidRDefault="005345FD" w:rsidP="005345FD">
      <w:pPr>
        <w:pStyle w:val="ListParagraph"/>
        <w:numPr>
          <w:ilvl w:val="0"/>
          <w:numId w:val="6"/>
        </w:numPr>
        <w:spacing w:after="160" w:line="360" w:lineRule="auto"/>
        <w:jc w:val="both"/>
      </w:pPr>
      <w:r w:rsidRPr="00203431">
        <w:t>Do you think is there a need of UCB banks? a) Yes b) No c) Can’t say</w:t>
      </w:r>
    </w:p>
    <w:p w14:paraId="408EE74E" w14:textId="77777777" w:rsidR="005345FD" w:rsidRPr="00203431" w:rsidRDefault="005345FD" w:rsidP="005345FD">
      <w:pPr>
        <w:pStyle w:val="ListParagraph"/>
        <w:numPr>
          <w:ilvl w:val="0"/>
          <w:numId w:val="6"/>
        </w:numPr>
        <w:spacing w:after="160" w:line="360" w:lineRule="auto"/>
        <w:jc w:val="both"/>
      </w:pPr>
      <w:r w:rsidRPr="00203431">
        <w:t>Do you consider the procedure advantageous? a) Yes b) No c) Can’t say</w:t>
      </w:r>
    </w:p>
    <w:p w14:paraId="454C7540" w14:textId="77777777" w:rsidR="005345FD" w:rsidRPr="00203431" w:rsidRDefault="005345FD" w:rsidP="005345FD">
      <w:pPr>
        <w:pStyle w:val="ListParagraph"/>
        <w:numPr>
          <w:ilvl w:val="0"/>
          <w:numId w:val="6"/>
        </w:numPr>
        <w:spacing w:after="160" w:line="360" w:lineRule="auto"/>
        <w:jc w:val="both"/>
      </w:pPr>
      <w:r w:rsidRPr="00203431">
        <w:t xml:space="preserve">Are you willing to pursue UCB banking services? a) Yes b) No c) Can’t say/I don’t know </w:t>
      </w:r>
    </w:p>
    <w:p w14:paraId="213AF0E4" w14:textId="77777777" w:rsidR="005345FD" w:rsidRPr="00203431" w:rsidRDefault="005345FD" w:rsidP="005345FD">
      <w:pPr>
        <w:pStyle w:val="ListParagraph"/>
        <w:numPr>
          <w:ilvl w:val="0"/>
          <w:numId w:val="6"/>
        </w:numPr>
        <w:spacing w:after="160" w:line="360" w:lineRule="auto"/>
        <w:jc w:val="both"/>
      </w:pPr>
      <w:r w:rsidRPr="00203431">
        <w:t>Do you recommend to another mother about UCB banking? a) Yes b) No</w:t>
      </w:r>
    </w:p>
    <w:p w14:paraId="6D383018" w14:textId="77777777" w:rsidR="005345FD" w:rsidRPr="00203431" w:rsidRDefault="005345FD" w:rsidP="005345FD">
      <w:pPr>
        <w:spacing w:line="360" w:lineRule="auto"/>
        <w:jc w:val="both"/>
        <w:rPr>
          <w:b/>
          <w:bCs/>
        </w:rPr>
      </w:pPr>
      <w:r w:rsidRPr="00203431">
        <w:rPr>
          <w:b/>
          <w:bCs/>
        </w:rPr>
        <w:t>PRACTICE</w:t>
      </w:r>
    </w:p>
    <w:p w14:paraId="1F99FDAF" w14:textId="77777777" w:rsidR="005345FD" w:rsidRPr="00203431" w:rsidRDefault="005345FD" w:rsidP="005345FD">
      <w:pPr>
        <w:spacing w:line="360" w:lineRule="auto"/>
        <w:jc w:val="both"/>
        <w:rPr>
          <w:b/>
          <w:bCs/>
        </w:rPr>
      </w:pPr>
    </w:p>
    <w:p w14:paraId="71A5EAE1" w14:textId="77777777" w:rsidR="005345FD" w:rsidRPr="00203431" w:rsidRDefault="005345FD" w:rsidP="005345FD">
      <w:pPr>
        <w:pStyle w:val="ListParagraph"/>
        <w:numPr>
          <w:ilvl w:val="0"/>
          <w:numId w:val="7"/>
        </w:numPr>
        <w:spacing w:after="160" w:line="360" w:lineRule="auto"/>
        <w:jc w:val="both"/>
      </w:pPr>
      <w:r w:rsidRPr="00203431">
        <w:t>Have you done UCB storage previously? a) Yes b) No</w:t>
      </w:r>
    </w:p>
    <w:p w14:paraId="05309E72" w14:textId="77777777" w:rsidR="005345FD" w:rsidRPr="00203431" w:rsidRDefault="005345FD" w:rsidP="005345FD">
      <w:pPr>
        <w:spacing w:line="360" w:lineRule="auto"/>
        <w:jc w:val="both"/>
        <w:rPr>
          <w:b/>
          <w:bCs/>
        </w:rPr>
      </w:pPr>
      <w:r w:rsidRPr="00203431">
        <w:rPr>
          <w:b/>
          <w:bCs/>
        </w:rPr>
        <w:lastRenderedPageBreak/>
        <w:t>SCALES</w:t>
      </w:r>
    </w:p>
    <w:p w14:paraId="353B33B0" w14:textId="77777777" w:rsidR="005345FD" w:rsidRPr="00203431" w:rsidRDefault="005345FD" w:rsidP="005345FD">
      <w:pPr>
        <w:spacing w:line="360" w:lineRule="auto"/>
        <w:jc w:val="both"/>
        <w:rPr>
          <w:b/>
          <w:bCs/>
        </w:rPr>
      </w:pPr>
      <w:r w:rsidRPr="00203431">
        <w:rPr>
          <w:b/>
          <w:bCs/>
        </w:rPr>
        <w:t>AWARENESS SCALE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5121"/>
        <w:gridCol w:w="1696"/>
        <w:gridCol w:w="1478"/>
      </w:tblGrid>
      <w:tr w:rsidR="005345FD" w:rsidRPr="00203431" w14:paraId="781E8818" w14:textId="77777777" w:rsidTr="001345D7">
        <w:tc>
          <w:tcPr>
            <w:tcW w:w="0" w:type="auto"/>
          </w:tcPr>
          <w:p w14:paraId="3B3AAA39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rPr>
                <w:b/>
              </w:rPr>
              <w:t>S. No.</w:t>
            </w:r>
          </w:p>
        </w:tc>
        <w:tc>
          <w:tcPr>
            <w:tcW w:w="0" w:type="auto"/>
          </w:tcPr>
          <w:p w14:paraId="54A12AE4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rPr>
                <w:b/>
              </w:rPr>
              <w:t>Question Regarding Awareness</w:t>
            </w:r>
          </w:p>
        </w:tc>
        <w:tc>
          <w:tcPr>
            <w:tcW w:w="0" w:type="auto"/>
          </w:tcPr>
          <w:p w14:paraId="45F75308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rPr>
                <w:b/>
              </w:rPr>
              <w:t>Response Options</w:t>
            </w:r>
          </w:p>
        </w:tc>
        <w:tc>
          <w:tcPr>
            <w:tcW w:w="0" w:type="auto"/>
          </w:tcPr>
          <w:p w14:paraId="3C392A74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rPr>
                <w:b/>
              </w:rPr>
              <w:t>Scoring</w:t>
            </w:r>
          </w:p>
        </w:tc>
      </w:tr>
      <w:tr w:rsidR="005345FD" w:rsidRPr="00203431" w14:paraId="02EE82F4" w14:textId="77777777" w:rsidTr="001345D7">
        <w:tc>
          <w:tcPr>
            <w:tcW w:w="0" w:type="auto"/>
          </w:tcPr>
          <w:p w14:paraId="4657E665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1</w:t>
            </w:r>
          </w:p>
        </w:tc>
        <w:tc>
          <w:tcPr>
            <w:tcW w:w="0" w:type="auto"/>
          </w:tcPr>
          <w:p w14:paraId="352E9D43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Have you heard about umbilical cord blood banking?</w:t>
            </w:r>
          </w:p>
        </w:tc>
        <w:tc>
          <w:tcPr>
            <w:tcW w:w="0" w:type="auto"/>
          </w:tcPr>
          <w:p w14:paraId="5853F4BF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a) Yes   b) No</w:t>
            </w:r>
          </w:p>
        </w:tc>
        <w:tc>
          <w:tcPr>
            <w:tcW w:w="0" w:type="auto"/>
          </w:tcPr>
          <w:p w14:paraId="27E12253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Yes = 1 | No = 0</w:t>
            </w:r>
          </w:p>
        </w:tc>
      </w:tr>
      <w:tr w:rsidR="005345FD" w:rsidRPr="00203431" w14:paraId="4FA409D8" w14:textId="77777777" w:rsidTr="001345D7">
        <w:tc>
          <w:tcPr>
            <w:tcW w:w="0" w:type="auto"/>
          </w:tcPr>
          <w:p w14:paraId="132271FB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2</w:t>
            </w:r>
          </w:p>
        </w:tc>
        <w:tc>
          <w:tcPr>
            <w:tcW w:w="0" w:type="auto"/>
          </w:tcPr>
          <w:p w14:paraId="2B7B6B86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If yes, do you have knowledge of the types of UCB banks?</w:t>
            </w:r>
          </w:p>
        </w:tc>
        <w:tc>
          <w:tcPr>
            <w:tcW w:w="0" w:type="auto"/>
          </w:tcPr>
          <w:p w14:paraId="38D8CD25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a) Yes   b) No</w:t>
            </w:r>
          </w:p>
        </w:tc>
        <w:tc>
          <w:tcPr>
            <w:tcW w:w="0" w:type="auto"/>
          </w:tcPr>
          <w:p w14:paraId="7042D9A2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Yes = 1 | No = 0</w:t>
            </w:r>
          </w:p>
        </w:tc>
      </w:tr>
      <w:tr w:rsidR="005345FD" w:rsidRPr="00203431" w14:paraId="0356B3B4" w14:textId="77777777" w:rsidTr="001345D7">
        <w:tc>
          <w:tcPr>
            <w:tcW w:w="0" w:type="auto"/>
          </w:tcPr>
          <w:p w14:paraId="631A962F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3</w:t>
            </w:r>
          </w:p>
        </w:tc>
        <w:tc>
          <w:tcPr>
            <w:tcW w:w="0" w:type="auto"/>
          </w:tcPr>
          <w:p w14:paraId="0E006670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Are you aware of the indications and risks for which UCB storage is done?</w:t>
            </w:r>
          </w:p>
        </w:tc>
        <w:tc>
          <w:tcPr>
            <w:tcW w:w="0" w:type="auto"/>
          </w:tcPr>
          <w:p w14:paraId="4066969A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a) Yes   b) No</w:t>
            </w:r>
          </w:p>
        </w:tc>
        <w:tc>
          <w:tcPr>
            <w:tcW w:w="0" w:type="auto"/>
          </w:tcPr>
          <w:p w14:paraId="3AAC6976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Yes = 1 | No = 0</w:t>
            </w:r>
          </w:p>
        </w:tc>
      </w:tr>
      <w:tr w:rsidR="005345FD" w:rsidRPr="00203431" w14:paraId="42269A16" w14:textId="77777777" w:rsidTr="001345D7">
        <w:tc>
          <w:tcPr>
            <w:tcW w:w="0" w:type="auto"/>
          </w:tcPr>
          <w:p w14:paraId="3038C015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4</w:t>
            </w:r>
          </w:p>
        </w:tc>
        <w:tc>
          <w:tcPr>
            <w:tcW w:w="0" w:type="auto"/>
          </w:tcPr>
          <w:p w14:paraId="0C2DA83E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Do you know about the process of collection and storage of UCB?</w:t>
            </w:r>
          </w:p>
        </w:tc>
        <w:tc>
          <w:tcPr>
            <w:tcW w:w="0" w:type="auto"/>
          </w:tcPr>
          <w:p w14:paraId="4E9C185B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a) Yes   b) No</w:t>
            </w:r>
          </w:p>
        </w:tc>
        <w:tc>
          <w:tcPr>
            <w:tcW w:w="0" w:type="auto"/>
          </w:tcPr>
          <w:p w14:paraId="555F3FFC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Yes = 1 | No = 0</w:t>
            </w:r>
          </w:p>
        </w:tc>
      </w:tr>
      <w:tr w:rsidR="005345FD" w:rsidRPr="00203431" w14:paraId="48972991" w14:textId="77777777" w:rsidTr="001345D7">
        <w:tc>
          <w:tcPr>
            <w:tcW w:w="0" w:type="auto"/>
          </w:tcPr>
          <w:p w14:paraId="5DF21B47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5</w:t>
            </w:r>
          </w:p>
        </w:tc>
        <w:tc>
          <w:tcPr>
            <w:tcW w:w="0" w:type="auto"/>
          </w:tcPr>
          <w:p w14:paraId="2C0D521A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Do you know about the shelf life of UCB in banks?</w:t>
            </w:r>
          </w:p>
        </w:tc>
        <w:tc>
          <w:tcPr>
            <w:tcW w:w="0" w:type="auto"/>
          </w:tcPr>
          <w:p w14:paraId="16138B16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a) Yes   b) No</w:t>
            </w:r>
          </w:p>
        </w:tc>
        <w:tc>
          <w:tcPr>
            <w:tcW w:w="0" w:type="auto"/>
          </w:tcPr>
          <w:p w14:paraId="06CB8417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Yes = 1 | No = 0</w:t>
            </w:r>
          </w:p>
        </w:tc>
      </w:tr>
      <w:tr w:rsidR="005345FD" w:rsidRPr="00203431" w14:paraId="0FE02D8D" w14:textId="77777777" w:rsidTr="001345D7">
        <w:tc>
          <w:tcPr>
            <w:tcW w:w="0" w:type="auto"/>
          </w:tcPr>
          <w:p w14:paraId="6A2276E4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6</w:t>
            </w:r>
          </w:p>
        </w:tc>
        <w:tc>
          <w:tcPr>
            <w:tcW w:w="0" w:type="auto"/>
          </w:tcPr>
          <w:p w14:paraId="4737F327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Do you know about the cost of storing UCB in banks?</w:t>
            </w:r>
          </w:p>
        </w:tc>
        <w:tc>
          <w:tcPr>
            <w:tcW w:w="0" w:type="auto"/>
          </w:tcPr>
          <w:p w14:paraId="4877EF57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a) Yes   b) No</w:t>
            </w:r>
          </w:p>
        </w:tc>
        <w:tc>
          <w:tcPr>
            <w:tcW w:w="0" w:type="auto"/>
          </w:tcPr>
          <w:p w14:paraId="3C25C415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Yes = 1 | No = 0</w:t>
            </w:r>
          </w:p>
        </w:tc>
      </w:tr>
      <w:tr w:rsidR="005345FD" w:rsidRPr="00203431" w14:paraId="51B9157D" w14:textId="77777777" w:rsidTr="001345D7">
        <w:tc>
          <w:tcPr>
            <w:tcW w:w="0" w:type="auto"/>
          </w:tcPr>
          <w:p w14:paraId="26403E7C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7</w:t>
            </w:r>
          </w:p>
        </w:tc>
        <w:tc>
          <w:tcPr>
            <w:tcW w:w="0" w:type="auto"/>
          </w:tcPr>
          <w:p w14:paraId="09A9E0BC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Do you know if HLA matching is required for UCB transplantation?</w:t>
            </w:r>
          </w:p>
        </w:tc>
        <w:tc>
          <w:tcPr>
            <w:tcW w:w="0" w:type="auto"/>
          </w:tcPr>
          <w:p w14:paraId="551F3CED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a) Yes   b) No</w:t>
            </w:r>
          </w:p>
        </w:tc>
        <w:tc>
          <w:tcPr>
            <w:tcW w:w="0" w:type="auto"/>
          </w:tcPr>
          <w:p w14:paraId="2A712584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Yes = 1 | No = 0</w:t>
            </w:r>
          </w:p>
        </w:tc>
      </w:tr>
    </w:tbl>
    <w:p w14:paraId="447A42C3" w14:textId="77777777" w:rsidR="005345FD" w:rsidRPr="00203431" w:rsidRDefault="005345FD" w:rsidP="005345FD">
      <w:pPr>
        <w:spacing w:line="360" w:lineRule="auto"/>
        <w:jc w:val="both"/>
      </w:pPr>
    </w:p>
    <w:p w14:paraId="21601154" w14:textId="77777777" w:rsidR="005345FD" w:rsidRPr="00203431" w:rsidRDefault="005345FD" w:rsidP="005345FD">
      <w:pPr>
        <w:spacing w:line="360" w:lineRule="auto"/>
        <w:jc w:val="both"/>
        <w:rPr>
          <w:lang w:val="en-IN"/>
        </w:rPr>
      </w:pPr>
      <w:r w:rsidRPr="00203431">
        <w:rPr>
          <w:lang w:val="en-IN"/>
        </w:rPr>
        <w:t xml:space="preserve">The cumulative score ranged from </w:t>
      </w:r>
      <w:r w:rsidRPr="00203431">
        <w:rPr>
          <w:b/>
          <w:bCs/>
          <w:lang w:val="en-IN"/>
        </w:rPr>
        <w:t>0 to 7.</w:t>
      </w:r>
      <w:r w:rsidRPr="00203431">
        <w:rPr>
          <w:lang w:val="en-IN"/>
        </w:rPr>
        <w:t xml:space="preserve"> Based on total scores, awareness </w:t>
      </w:r>
      <w:proofErr w:type="gramStart"/>
      <w:r w:rsidRPr="00203431">
        <w:rPr>
          <w:lang w:val="en-IN"/>
        </w:rPr>
        <w:t>were</w:t>
      </w:r>
      <w:proofErr w:type="gramEnd"/>
      <w:r w:rsidRPr="00203431">
        <w:rPr>
          <w:lang w:val="en-IN"/>
        </w:rPr>
        <w:t xml:space="preserve"> graded as follows:</w:t>
      </w:r>
    </w:p>
    <w:p w14:paraId="7D8578DC" w14:textId="77777777" w:rsidR="005345FD" w:rsidRPr="00203431" w:rsidRDefault="005345FD" w:rsidP="005345FD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lang w:val="en-IN"/>
        </w:rPr>
      </w:pPr>
      <w:r w:rsidRPr="00203431">
        <w:rPr>
          <w:b/>
          <w:bCs/>
        </w:rPr>
        <w:t>No awareness</w:t>
      </w:r>
      <w:r w:rsidRPr="00203431">
        <w:t xml:space="preserve">: Score of </w:t>
      </w:r>
      <w:r w:rsidRPr="00203431">
        <w:rPr>
          <w:b/>
          <w:bCs/>
        </w:rPr>
        <w:t>0- 2</w:t>
      </w:r>
    </w:p>
    <w:p w14:paraId="047A9CB7" w14:textId="77777777" w:rsidR="005345FD" w:rsidRPr="00203431" w:rsidRDefault="005345FD" w:rsidP="005345FD">
      <w:pPr>
        <w:pStyle w:val="ListParagraph"/>
        <w:numPr>
          <w:ilvl w:val="0"/>
          <w:numId w:val="4"/>
        </w:numPr>
        <w:spacing w:after="200" w:line="360" w:lineRule="auto"/>
        <w:jc w:val="both"/>
      </w:pPr>
      <w:r w:rsidRPr="00203431">
        <w:rPr>
          <w:b/>
          <w:bCs/>
        </w:rPr>
        <w:t>Minimal awareness</w:t>
      </w:r>
      <w:r w:rsidRPr="00203431">
        <w:t xml:space="preserve">: Score of </w:t>
      </w:r>
      <w:r w:rsidRPr="00203431">
        <w:rPr>
          <w:b/>
          <w:bCs/>
        </w:rPr>
        <w:t>3-4</w:t>
      </w:r>
      <w:r w:rsidRPr="00203431">
        <w:t xml:space="preserve"> </w:t>
      </w:r>
    </w:p>
    <w:p w14:paraId="6EDAD7A4" w14:textId="77777777" w:rsidR="005345FD" w:rsidRPr="00203431" w:rsidRDefault="005345FD" w:rsidP="005345FD">
      <w:pPr>
        <w:pStyle w:val="ListParagraph"/>
        <w:numPr>
          <w:ilvl w:val="0"/>
          <w:numId w:val="4"/>
        </w:numPr>
        <w:spacing w:after="200" w:line="360" w:lineRule="auto"/>
        <w:jc w:val="both"/>
      </w:pPr>
      <w:r w:rsidRPr="00203431">
        <w:rPr>
          <w:b/>
          <w:bCs/>
        </w:rPr>
        <w:t>High awareness</w:t>
      </w:r>
      <w:r w:rsidRPr="00203431">
        <w:t xml:space="preserve">: Score of </w:t>
      </w:r>
      <w:r w:rsidRPr="00203431">
        <w:rPr>
          <w:b/>
          <w:bCs/>
        </w:rPr>
        <w:t>5-7</w:t>
      </w:r>
    </w:p>
    <w:p w14:paraId="5C8FB380" w14:textId="77777777" w:rsidR="005345FD" w:rsidRPr="00203431" w:rsidRDefault="005345FD" w:rsidP="005345FD">
      <w:pPr>
        <w:pStyle w:val="ListParagraph"/>
        <w:spacing w:after="200" w:line="360" w:lineRule="auto"/>
        <w:jc w:val="both"/>
      </w:pPr>
    </w:p>
    <w:p w14:paraId="0FE61855" w14:textId="77777777" w:rsidR="005345FD" w:rsidRPr="00203431" w:rsidRDefault="005345FD" w:rsidP="005345FD">
      <w:pPr>
        <w:pStyle w:val="ListParagraph"/>
        <w:spacing w:after="200" w:line="360" w:lineRule="auto"/>
        <w:jc w:val="both"/>
      </w:pPr>
    </w:p>
    <w:p w14:paraId="09403EC3" w14:textId="77777777" w:rsidR="005345FD" w:rsidRPr="00203431" w:rsidRDefault="005345FD" w:rsidP="005345FD">
      <w:pPr>
        <w:pStyle w:val="ListParagraph"/>
        <w:spacing w:after="200" w:line="360" w:lineRule="auto"/>
        <w:jc w:val="both"/>
      </w:pPr>
    </w:p>
    <w:p w14:paraId="00B47611" w14:textId="77777777" w:rsidR="005345FD" w:rsidRPr="00203431" w:rsidRDefault="005345FD" w:rsidP="005345FD">
      <w:pPr>
        <w:pStyle w:val="ListParagraph"/>
        <w:spacing w:after="200" w:line="360" w:lineRule="auto"/>
        <w:jc w:val="both"/>
      </w:pPr>
    </w:p>
    <w:p w14:paraId="262218A2" w14:textId="77777777" w:rsidR="005345FD" w:rsidRPr="00203431" w:rsidRDefault="005345FD" w:rsidP="005345FD">
      <w:pPr>
        <w:pStyle w:val="ListParagraph"/>
        <w:spacing w:after="200" w:line="360" w:lineRule="auto"/>
        <w:jc w:val="both"/>
      </w:pPr>
    </w:p>
    <w:p w14:paraId="0517CA02" w14:textId="77777777" w:rsidR="005345FD" w:rsidRPr="00203431" w:rsidRDefault="005345FD" w:rsidP="005345FD">
      <w:pPr>
        <w:pStyle w:val="ListParagraph"/>
        <w:spacing w:after="200" w:line="360" w:lineRule="auto"/>
        <w:jc w:val="both"/>
      </w:pPr>
    </w:p>
    <w:p w14:paraId="7CAD74D2" w14:textId="77777777" w:rsidR="005345FD" w:rsidRPr="00203431" w:rsidRDefault="005345FD" w:rsidP="005345FD">
      <w:pPr>
        <w:pStyle w:val="ListParagraph"/>
        <w:spacing w:after="200" w:line="360" w:lineRule="auto"/>
        <w:jc w:val="both"/>
      </w:pPr>
    </w:p>
    <w:p w14:paraId="2567866D" w14:textId="77777777" w:rsidR="005345FD" w:rsidRPr="00203431" w:rsidRDefault="005345FD" w:rsidP="005345FD">
      <w:pPr>
        <w:pStyle w:val="ListParagraph"/>
        <w:spacing w:after="200" w:line="360" w:lineRule="auto"/>
        <w:jc w:val="both"/>
      </w:pPr>
    </w:p>
    <w:p w14:paraId="0F9CD5A6" w14:textId="77777777" w:rsidR="005345FD" w:rsidRPr="00203431" w:rsidRDefault="005345FD" w:rsidP="005345FD">
      <w:pPr>
        <w:pStyle w:val="ListParagraph"/>
        <w:spacing w:after="200" w:line="360" w:lineRule="auto"/>
        <w:jc w:val="both"/>
      </w:pPr>
    </w:p>
    <w:p w14:paraId="0EBCF0D0" w14:textId="77777777" w:rsidR="005345FD" w:rsidRPr="00203431" w:rsidRDefault="005345FD" w:rsidP="005345FD">
      <w:pPr>
        <w:spacing w:after="200" w:line="360" w:lineRule="auto"/>
        <w:jc w:val="both"/>
        <w:rPr>
          <w:b/>
          <w:bCs/>
        </w:rPr>
      </w:pPr>
      <w:r w:rsidRPr="00203431">
        <w:rPr>
          <w:b/>
          <w:bCs/>
        </w:rPr>
        <w:lastRenderedPageBreak/>
        <w:t>ATTITUDE SCALE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408"/>
        <w:gridCol w:w="1731"/>
        <w:gridCol w:w="1257"/>
      </w:tblGrid>
      <w:tr w:rsidR="005345FD" w:rsidRPr="00203431" w14:paraId="728AD444" w14:textId="77777777" w:rsidTr="001345D7">
        <w:tc>
          <w:tcPr>
            <w:tcW w:w="344" w:type="pct"/>
          </w:tcPr>
          <w:p w14:paraId="016F1530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rPr>
                <w:b/>
              </w:rPr>
              <w:t>S. No.</w:t>
            </w:r>
          </w:p>
        </w:tc>
        <w:tc>
          <w:tcPr>
            <w:tcW w:w="2998" w:type="pct"/>
          </w:tcPr>
          <w:p w14:paraId="1D8C79B4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rPr>
                <w:b/>
              </w:rPr>
              <w:t>Question Regarding Attitude</w:t>
            </w:r>
          </w:p>
        </w:tc>
        <w:tc>
          <w:tcPr>
            <w:tcW w:w="960" w:type="pct"/>
          </w:tcPr>
          <w:p w14:paraId="3125A8C3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rPr>
                <w:b/>
              </w:rPr>
              <w:t>Response Options</w:t>
            </w:r>
          </w:p>
        </w:tc>
        <w:tc>
          <w:tcPr>
            <w:tcW w:w="697" w:type="pct"/>
          </w:tcPr>
          <w:p w14:paraId="0CC812ED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rPr>
                <w:b/>
              </w:rPr>
              <w:t>Scoring</w:t>
            </w:r>
          </w:p>
        </w:tc>
      </w:tr>
      <w:tr w:rsidR="005345FD" w:rsidRPr="00203431" w14:paraId="04393B19" w14:textId="77777777" w:rsidTr="001345D7">
        <w:tc>
          <w:tcPr>
            <w:tcW w:w="344" w:type="pct"/>
          </w:tcPr>
          <w:p w14:paraId="52FE25CE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1</w:t>
            </w:r>
          </w:p>
        </w:tc>
        <w:tc>
          <w:tcPr>
            <w:tcW w:w="2998" w:type="pct"/>
          </w:tcPr>
          <w:p w14:paraId="7AFD440C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Do you think there is a need for UCB banks?</w:t>
            </w:r>
          </w:p>
        </w:tc>
        <w:tc>
          <w:tcPr>
            <w:tcW w:w="960" w:type="pct"/>
          </w:tcPr>
          <w:p w14:paraId="612875FF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a) Yes   b) No   c) Can’t say</w:t>
            </w:r>
          </w:p>
        </w:tc>
        <w:tc>
          <w:tcPr>
            <w:tcW w:w="697" w:type="pct"/>
          </w:tcPr>
          <w:p w14:paraId="6843985E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Yes = 1 | Others = 0</w:t>
            </w:r>
          </w:p>
        </w:tc>
      </w:tr>
      <w:tr w:rsidR="005345FD" w:rsidRPr="00203431" w14:paraId="48794B3D" w14:textId="77777777" w:rsidTr="001345D7">
        <w:tc>
          <w:tcPr>
            <w:tcW w:w="344" w:type="pct"/>
          </w:tcPr>
          <w:p w14:paraId="229CE59B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2</w:t>
            </w:r>
          </w:p>
        </w:tc>
        <w:tc>
          <w:tcPr>
            <w:tcW w:w="2998" w:type="pct"/>
          </w:tcPr>
          <w:p w14:paraId="782135A2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Do you consider the procedure advantageous?</w:t>
            </w:r>
          </w:p>
        </w:tc>
        <w:tc>
          <w:tcPr>
            <w:tcW w:w="960" w:type="pct"/>
          </w:tcPr>
          <w:p w14:paraId="2D138F40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a) Yes   b) No   c) Can’t say</w:t>
            </w:r>
          </w:p>
        </w:tc>
        <w:tc>
          <w:tcPr>
            <w:tcW w:w="697" w:type="pct"/>
          </w:tcPr>
          <w:p w14:paraId="626B466A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Yes = 1 | Others = 0</w:t>
            </w:r>
          </w:p>
        </w:tc>
      </w:tr>
      <w:tr w:rsidR="005345FD" w:rsidRPr="00203431" w14:paraId="797C4153" w14:textId="77777777" w:rsidTr="001345D7">
        <w:tc>
          <w:tcPr>
            <w:tcW w:w="344" w:type="pct"/>
          </w:tcPr>
          <w:p w14:paraId="7048513A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3</w:t>
            </w:r>
          </w:p>
        </w:tc>
        <w:tc>
          <w:tcPr>
            <w:tcW w:w="2998" w:type="pct"/>
          </w:tcPr>
          <w:p w14:paraId="216117C2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Are you willing to pursue UCB banking services?</w:t>
            </w:r>
          </w:p>
        </w:tc>
        <w:tc>
          <w:tcPr>
            <w:tcW w:w="960" w:type="pct"/>
          </w:tcPr>
          <w:p w14:paraId="24D9205B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 xml:space="preserve">a) Yes   b) No   c) Can’t say/I don't know   </w:t>
            </w:r>
          </w:p>
        </w:tc>
        <w:tc>
          <w:tcPr>
            <w:tcW w:w="697" w:type="pct"/>
          </w:tcPr>
          <w:p w14:paraId="38BB0359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Yes = 1 | Others = 0</w:t>
            </w:r>
          </w:p>
        </w:tc>
      </w:tr>
      <w:tr w:rsidR="005345FD" w:rsidRPr="00203431" w14:paraId="166DC60A" w14:textId="77777777" w:rsidTr="001345D7">
        <w:tc>
          <w:tcPr>
            <w:tcW w:w="344" w:type="pct"/>
          </w:tcPr>
          <w:p w14:paraId="2EE2FEBF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4</w:t>
            </w:r>
          </w:p>
        </w:tc>
        <w:tc>
          <w:tcPr>
            <w:tcW w:w="2998" w:type="pct"/>
          </w:tcPr>
          <w:p w14:paraId="5553A6F3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Do you recommend UCB banking to another mother?</w:t>
            </w:r>
          </w:p>
        </w:tc>
        <w:tc>
          <w:tcPr>
            <w:tcW w:w="960" w:type="pct"/>
          </w:tcPr>
          <w:p w14:paraId="05388FA6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a) Yes   b) No</w:t>
            </w:r>
          </w:p>
        </w:tc>
        <w:tc>
          <w:tcPr>
            <w:tcW w:w="697" w:type="pct"/>
          </w:tcPr>
          <w:p w14:paraId="65EB7ED6" w14:textId="77777777" w:rsidR="005345FD" w:rsidRPr="00203431" w:rsidRDefault="005345FD" w:rsidP="001345D7">
            <w:pPr>
              <w:spacing w:line="360" w:lineRule="auto"/>
              <w:jc w:val="both"/>
            </w:pPr>
            <w:r w:rsidRPr="00203431">
              <w:t>Yes = 1 | No = 0</w:t>
            </w:r>
          </w:p>
        </w:tc>
      </w:tr>
    </w:tbl>
    <w:p w14:paraId="0C532F80" w14:textId="77777777" w:rsidR="005345FD" w:rsidRPr="00203431" w:rsidRDefault="005345FD" w:rsidP="005345FD">
      <w:pPr>
        <w:spacing w:line="360" w:lineRule="auto"/>
        <w:jc w:val="both"/>
      </w:pPr>
    </w:p>
    <w:p w14:paraId="6E51E803" w14:textId="77777777" w:rsidR="005345FD" w:rsidRPr="00203431" w:rsidRDefault="005345FD" w:rsidP="005345FD">
      <w:pPr>
        <w:spacing w:line="360" w:lineRule="auto"/>
        <w:jc w:val="both"/>
        <w:rPr>
          <w:lang w:val="en-IN"/>
        </w:rPr>
      </w:pPr>
      <w:r w:rsidRPr="00203431">
        <w:rPr>
          <w:lang w:val="en-IN"/>
        </w:rPr>
        <w:t xml:space="preserve">The cumulative score ranged from </w:t>
      </w:r>
      <w:r w:rsidRPr="00203431">
        <w:rPr>
          <w:b/>
          <w:bCs/>
          <w:lang w:val="en-IN"/>
        </w:rPr>
        <w:t>0 to 4</w:t>
      </w:r>
      <w:r w:rsidRPr="00203431">
        <w:rPr>
          <w:lang w:val="en-IN"/>
        </w:rPr>
        <w:t>. Based on total scores, attitudes were graded as follows:</w:t>
      </w:r>
    </w:p>
    <w:p w14:paraId="573EA2DD" w14:textId="77777777" w:rsidR="005345FD" w:rsidRPr="00203431" w:rsidRDefault="005345FD" w:rsidP="005345FD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lang w:val="en-IN"/>
        </w:rPr>
      </w:pPr>
      <w:r w:rsidRPr="00203431">
        <w:rPr>
          <w:b/>
          <w:bCs/>
          <w:lang w:val="en-IN"/>
        </w:rPr>
        <w:t>Positive Attitude:</w:t>
      </w:r>
      <w:r w:rsidRPr="00203431">
        <w:rPr>
          <w:lang w:val="en-IN"/>
        </w:rPr>
        <w:t xml:space="preserve"> Score of </w:t>
      </w:r>
      <w:r w:rsidRPr="00203431">
        <w:rPr>
          <w:b/>
          <w:bCs/>
          <w:lang w:val="en-IN"/>
        </w:rPr>
        <w:t>3–4</w:t>
      </w:r>
    </w:p>
    <w:p w14:paraId="18FAE828" w14:textId="77777777" w:rsidR="005345FD" w:rsidRPr="00203431" w:rsidRDefault="005345FD" w:rsidP="005345FD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lang w:val="en-IN"/>
        </w:rPr>
      </w:pPr>
      <w:r w:rsidRPr="00203431">
        <w:rPr>
          <w:b/>
          <w:bCs/>
          <w:lang w:val="en-IN"/>
        </w:rPr>
        <w:t>Negative Attitude:</w:t>
      </w:r>
      <w:r w:rsidRPr="00203431">
        <w:rPr>
          <w:lang w:val="en-IN"/>
        </w:rPr>
        <w:t xml:space="preserve"> Score of </w:t>
      </w:r>
      <w:r w:rsidRPr="00203431">
        <w:rPr>
          <w:b/>
          <w:bCs/>
          <w:lang w:val="en-IN"/>
        </w:rPr>
        <w:t>0–2</w:t>
      </w:r>
    </w:p>
    <w:p w14:paraId="4D13CA54" w14:textId="77777777" w:rsidR="005345FD" w:rsidRDefault="005345FD" w:rsidP="005345FD">
      <w:pPr>
        <w:spacing w:line="360" w:lineRule="auto"/>
        <w:jc w:val="both"/>
        <w:rPr>
          <w:b/>
        </w:rPr>
      </w:pPr>
    </w:p>
    <w:p w14:paraId="6CA90146" w14:textId="38FC9603" w:rsidR="005345FD" w:rsidRPr="00203431" w:rsidRDefault="005345FD" w:rsidP="005345FD">
      <w:pPr>
        <w:spacing w:line="360" w:lineRule="auto"/>
        <w:jc w:val="both"/>
        <w:rPr>
          <w:b/>
        </w:rPr>
      </w:pPr>
      <w:r w:rsidRPr="00203431">
        <w:rPr>
          <w:b/>
        </w:rPr>
        <w:t>Reliability of Scales:</w:t>
      </w:r>
    </w:p>
    <w:p w14:paraId="2AA2C3DB" w14:textId="77777777" w:rsidR="005345FD" w:rsidRPr="00203431" w:rsidRDefault="005345FD" w:rsidP="005345F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lang w:val="en-IN"/>
        </w:rPr>
      </w:pPr>
      <w:r w:rsidRPr="00203431">
        <w:t>Internal consistency of the questionnaire items was assessed using Cronbach’s alpha.</w:t>
      </w:r>
      <w:r w:rsidRPr="00203431">
        <w:br/>
        <w:t xml:space="preserve">The awareness scale, consisting of 7 items, demonstrated a </w:t>
      </w:r>
      <w:r w:rsidRPr="00203431">
        <w:rPr>
          <w:b/>
          <w:bCs/>
        </w:rPr>
        <w:t>Cronbach’s alpha of 0.817</w:t>
      </w:r>
      <w:r w:rsidRPr="00203431">
        <w:t xml:space="preserve">, indicating good internal consistency. Similarly, the attitude scale, which included 4 items, had a </w:t>
      </w:r>
      <w:r w:rsidRPr="00203431">
        <w:rPr>
          <w:b/>
          <w:bCs/>
        </w:rPr>
        <w:t>Cronbach’s alpha of 0.816</w:t>
      </w:r>
      <w:r w:rsidRPr="00203431">
        <w:t>, also reflecting good reliability. These values suggest that the items within each scale are adequately correlated and measure the intended constructs reliably.</w:t>
      </w:r>
    </w:p>
    <w:p w14:paraId="414071EA" w14:textId="77777777" w:rsidR="005345FD" w:rsidRPr="00203431" w:rsidRDefault="005345FD" w:rsidP="005345FD">
      <w:pPr>
        <w:spacing w:line="360" w:lineRule="auto"/>
        <w:jc w:val="both"/>
        <w:rPr>
          <w:lang w:val="en-IN"/>
        </w:rPr>
      </w:pPr>
    </w:p>
    <w:p w14:paraId="128F489E" w14:textId="77777777" w:rsidR="005345FD" w:rsidRDefault="005345FD" w:rsidP="005345FD">
      <w:pPr>
        <w:spacing w:line="360" w:lineRule="auto"/>
        <w:rPr>
          <w:b/>
          <w:bCs/>
          <w:lang w:val="en-IN"/>
        </w:rPr>
      </w:pPr>
    </w:p>
    <w:p w14:paraId="73DC020C" w14:textId="77777777" w:rsidR="005345FD" w:rsidRDefault="005345FD" w:rsidP="005345FD">
      <w:pPr>
        <w:spacing w:line="360" w:lineRule="auto"/>
        <w:rPr>
          <w:b/>
          <w:bCs/>
          <w:lang w:val="en-IN"/>
        </w:rPr>
      </w:pPr>
    </w:p>
    <w:p w14:paraId="04A33868" w14:textId="77777777" w:rsidR="005345FD" w:rsidRDefault="005345FD" w:rsidP="005345FD">
      <w:pPr>
        <w:spacing w:line="360" w:lineRule="auto"/>
        <w:rPr>
          <w:b/>
          <w:bCs/>
          <w:lang w:val="en-IN"/>
        </w:rPr>
      </w:pPr>
    </w:p>
    <w:p w14:paraId="1319D981" w14:textId="77777777" w:rsidR="005345FD" w:rsidRDefault="005345FD" w:rsidP="005345FD">
      <w:pPr>
        <w:spacing w:line="360" w:lineRule="auto"/>
        <w:rPr>
          <w:b/>
          <w:bCs/>
          <w:lang w:val="en-IN"/>
        </w:rPr>
      </w:pPr>
    </w:p>
    <w:p w14:paraId="36585725" w14:textId="77777777" w:rsidR="005345FD" w:rsidRDefault="005345FD" w:rsidP="005345FD">
      <w:pPr>
        <w:spacing w:line="360" w:lineRule="auto"/>
        <w:rPr>
          <w:b/>
          <w:bCs/>
          <w:lang w:val="en-IN"/>
        </w:rPr>
      </w:pPr>
    </w:p>
    <w:p w14:paraId="7578DD10" w14:textId="77777777" w:rsidR="005345FD" w:rsidRDefault="005345FD" w:rsidP="005345FD">
      <w:pPr>
        <w:spacing w:line="360" w:lineRule="auto"/>
        <w:rPr>
          <w:b/>
          <w:bCs/>
          <w:lang w:val="en-IN"/>
        </w:rPr>
      </w:pPr>
    </w:p>
    <w:p w14:paraId="1087D8D8" w14:textId="77777777" w:rsidR="005345FD" w:rsidRDefault="005345FD" w:rsidP="005345FD">
      <w:pPr>
        <w:spacing w:line="360" w:lineRule="auto"/>
        <w:rPr>
          <w:b/>
          <w:bCs/>
          <w:lang w:val="en-IN"/>
        </w:rPr>
      </w:pPr>
    </w:p>
    <w:p w14:paraId="0736830B" w14:textId="38C59F95" w:rsidR="005345FD" w:rsidRPr="00203431" w:rsidRDefault="005345FD" w:rsidP="005345FD">
      <w:pPr>
        <w:spacing w:line="360" w:lineRule="auto"/>
        <w:rPr>
          <w:lang w:val="en-IN"/>
        </w:rPr>
      </w:pPr>
      <w:r w:rsidRPr="00203431">
        <w:rPr>
          <w:b/>
          <w:bCs/>
          <w:lang w:val="en-IN"/>
        </w:rPr>
        <w:lastRenderedPageBreak/>
        <w:t>Educational Content on Myths and Realities of UCB Banking</w:t>
      </w:r>
      <w:r w:rsidRPr="00203431">
        <w:rPr>
          <w:lang w:val="en-IN"/>
        </w:rPr>
        <w:t xml:space="preserve">: </w:t>
      </w:r>
    </w:p>
    <w:p w14:paraId="514DFEA2" w14:textId="77777777" w:rsidR="005345FD" w:rsidRPr="00203431" w:rsidRDefault="005345FD" w:rsidP="005345FD">
      <w:pPr>
        <w:spacing w:line="360" w:lineRule="auto"/>
        <w:rPr>
          <w:lang w:val="en-IN"/>
        </w:rPr>
      </w:pPr>
      <w:r w:rsidRPr="00203431">
        <w:rPr>
          <w:lang w:val="en-IN"/>
        </w:rPr>
        <w:t>Participants received standardized verbal education on common misconceptions, covering:</w:t>
      </w:r>
    </w:p>
    <w:p w14:paraId="382E6B30" w14:textId="77777777" w:rsidR="005345FD" w:rsidRPr="00203431" w:rsidRDefault="005345FD" w:rsidP="005345F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rPr>
          <w:lang w:val="en-IN"/>
        </w:rPr>
      </w:pPr>
      <w:r w:rsidRPr="00203431">
        <w:rPr>
          <w:b/>
          <w:bCs/>
          <w:lang w:val="en-IN"/>
        </w:rPr>
        <w:t>Myth 1:</w:t>
      </w:r>
      <w:r w:rsidRPr="00203431">
        <w:rPr>
          <w:lang w:val="en-IN"/>
        </w:rPr>
        <w:t xml:space="preserve"> UCB collection harms the mother or baby.</w:t>
      </w:r>
      <w:r w:rsidRPr="00203431">
        <w:rPr>
          <w:lang w:val="en-IN"/>
        </w:rPr>
        <w:br/>
      </w:r>
      <w:r w:rsidRPr="00203431">
        <w:rPr>
          <w:b/>
          <w:bCs/>
          <w:lang w:val="en-IN"/>
        </w:rPr>
        <w:t>Reality:</w:t>
      </w:r>
      <w:r w:rsidRPr="00203431">
        <w:rPr>
          <w:lang w:val="en-IN"/>
        </w:rPr>
        <w:t xml:space="preserve"> UCB collection is safe, painless, and performed after delivery and cord clamping, posing no risk.</w:t>
      </w:r>
    </w:p>
    <w:p w14:paraId="67D2DE36" w14:textId="77777777" w:rsidR="005345FD" w:rsidRPr="00203431" w:rsidRDefault="005345FD" w:rsidP="005345F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rPr>
          <w:lang w:val="en-IN"/>
        </w:rPr>
      </w:pPr>
      <w:r w:rsidRPr="00203431">
        <w:rPr>
          <w:b/>
          <w:bCs/>
          <w:lang w:val="en-IN"/>
        </w:rPr>
        <w:t>Myth 2:</w:t>
      </w:r>
      <w:r w:rsidRPr="00203431">
        <w:rPr>
          <w:lang w:val="en-IN"/>
        </w:rPr>
        <w:t xml:space="preserve"> UCB can only be used by the same child.</w:t>
      </w:r>
      <w:r w:rsidRPr="00203431">
        <w:rPr>
          <w:lang w:val="en-IN"/>
        </w:rPr>
        <w:br/>
      </w:r>
      <w:r w:rsidRPr="00203431">
        <w:rPr>
          <w:b/>
          <w:bCs/>
          <w:lang w:val="en-IN"/>
        </w:rPr>
        <w:t>Reality:</w:t>
      </w:r>
      <w:r w:rsidRPr="00203431">
        <w:rPr>
          <w:lang w:val="en-IN"/>
        </w:rPr>
        <w:t xml:space="preserve"> It can be used for the child, siblings, or HLA-matched recipients for hematologic and genetic conditions.</w:t>
      </w:r>
    </w:p>
    <w:p w14:paraId="1FA3AC4A" w14:textId="77777777" w:rsidR="005345FD" w:rsidRPr="00203431" w:rsidRDefault="005345FD" w:rsidP="005345F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rPr>
          <w:lang w:val="en-IN"/>
        </w:rPr>
      </w:pPr>
      <w:r w:rsidRPr="00203431">
        <w:rPr>
          <w:b/>
          <w:bCs/>
          <w:lang w:val="en-IN"/>
        </w:rPr>
        <w:t>Myth 3:</w:t>
      </w:r>
      <w:r w:rsidRPr="00203431">
        <w:rPr>
          <w:lang w:val="en-IN"/>
        </w:rPr>
        <w:t xml:space="preserve"> UCB banking is only useful in developed countries.</w:t>
      </w:r>
      <w:r w:rsidRPr="00203431">
        <w:rPr>
          <w:lang w:val="en-IN"/>
        </w:rPr>
        <w:br/>
      </w:r>
      <w:r w:rsidRPr="00203431">
        <w:rPr>
          <w:b/>
          <w:bCs/>
          <w:lang w:val="en-IN"/>
        </w:rPr>
        <w:t>Reality:</w:t>
      </w:r>
      <w:r w:rsidRPr="00203431">
        <w:rPr>
          <w:lang w:val="en-IN"/>
        </w:rPr>
        <w:t xml:space="preserve"> UCB transplants are successfully performed in India, and both public and private banks are active.</w:t>
      </w:r>
    </w:p>
    <w:p w14:paraId="65155139" w14:textId="77777777" w:rsidR="005345FD" w:rsidRPr="00203431" w:rsidRDefault="005345FD" w:rsidP="005345FD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rPr>
          <w:lang w:val="en-IN"/>
        </w:rPr>
      </w:pPr>
      <w:r w:rsidRPr="00203431">
        <w:rPr>
          <w:b/>
          <w:bCs/>
          <w:lang w:val="en-IN"/>
        </w:rPr>
        <w:t>Myth 4:</w:t>
      </w:r>
      <w:r w:rsidRPr="00203431">
        <w:rPr>
          <w:lang w:val="en-IN"/>
        </w:rPr>
        <w:t xml:space="preserve"> Private UCB banking guarantees biological insurance.</w:t>
      </w:r>
      <w:r w:rsidRPr="00203431">
        <w:rPr>
          <w:lang w:val="en-IN"/>
        </w:rPr>
        <w:br/>
      </w:r>
      <w:r w:rsidRPr="00203431">
        <w:rPr>
          <w:b/>
          <w:bCs/>
          <w:lang w:val="en-IN"/>
        </w:rPr>
        <w:t>Reality:</w:t>
      </w:r>
      <w:r w:rsidRPr="00203431">
        <w:rPr>
          <w:lang w:val="en-IN"/>
        </w:rPr>
        <w:t xml:space="preserve"> Self-use likelihood is low; public banking offers broader community benefit.</w:t>
      </w:r>
    </w:p>
    <w:p w14:paraId="7DD9D657" w14:textId="77777777" w:rsidR="005345FD" w:rsidRPr="00203431" w:rsidRDefault="005345FD" w:rsidP="005345FD">
      <w:pPr>
        <w:spacing w:line="360" w:lineRule="auto"/>
        <w:jc w:val="both"/>
        <w:rPr>
          <w:lang w:val="en-IN"/>
        </w:rPr>
      </w:pPr>
    </w:p>
    <w:p w14:paraId="011AA1CE" w14:textId="77777777" w:rsidR="00271BFF" w:rsidRDefault="00271BFF"/>
    <w:sectPr w:rsidR="00271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1AB"/>
    <w:multiLevelType w:val="hybridMultilevel"/>
    <w:tmpl w:val="43D472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4566"/>
    <w:multiLevelType w:val="multilevel"/>
    <w:tmpl w:val="8A14B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5F075D"/>
    <w:multiLevelType w:val="hybridMultilevel"/>
    <w:tmpl w:val="046856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03DC1"/>
    <w:multiLevelType w:val="hybridMultilevel"/>
    <w:tmpl w:val="CA581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B7A83"/>
    <w:multiLevelType w:val="multilevel"/>
    <w:tmpl w:val="541C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A3F81"/>
    <w:multiLevelType w:val="hybridMultilevel"/>
    <w:tmpl w:val="5EDA3D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500F9"/>
    <w:multiLevelType w:val="multilevel"/>
    <w:tmpl w:val="22DA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34811"/>
    <w:multiLevelType w:val="hybridMultilevel"/>
    <w:tmpl w:val="2E62D9C2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AD76022"/>
    <w:multiLevelType w:val="multilevel"/>
    <w:tmpl w:val="904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905876">
    <w:abstractNumId w:val="4"/>
  </w:num>
  <w:num w:numId="2" w16cid:durableId="1451977077">
    <w:abstractNumId w:val="6"/>
  </w:num>
  <w:num w:numId="3" w16cid:durableId="712003242">
    <w:abstractNumId w:val="1"/>
  </w:num>
  <w:num w:numId="4" w16cid:durableId="1693844797">
    <w:abstractNumId w:val="2"/>
  </w:num>
  <w:num w:numId="5" w16cid:durableId="427771414">
    <w:abstractNumId w:val="0"/>
  </w:num>
  <w:num w:numId="6" w16cid:durableId="737097160">
    <w:abstractNumId w:val="5"/>
  </w:num>
  <w:num w:numId="7" w16cid:durableId="2020891706">
    <w:abstractNumId w:val="3"/>
  </w:num>
  <w:num w:numId="8" w16cid:durableId="205265477">
    <w:abstractNumId w:val="7"/>
  </w:num>
  <w:num w:numId="9" w16cid:durableId="281768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FD"/>
    <w:rsid w:val="00201896"/>
    <w:rsid w:val="00271BFF"/>
    <w:rsid w:val="005345FD"/>
    <w:rsid w:val="0096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EACE"/>
  <w15:chartTrackingRefBased/>
  <w15:docId w15:val="{4C81EA44-31CF-488A-8AB8-37DA0766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5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5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5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5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5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5F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5F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5F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5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345F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345F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34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Anudeep S P</dc:creator>
  <cp:keywords/>
  <dc:description/>
  <cp:lastModifiedBy>Anudeep S P</cp:lastModifiedBy>
  <cp:revision>1</cp:revision>
  <dcterms:created xsi:type="dcterms:W3CDTF">2025-12-08T12:13:00Z</dcterms:created>
  <dcterms:modified xsi:type="dcterms:W3CDTF">2025-12-08T12:15:00Z</dcterms:modified>
</cp:coreProperties>
</file>